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F37" w:rsidRDefault="00D45F37" w:rsidP="00D45F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Всероссийская олимпиада школьников по французскому языку для учащихся 9-11 класса</w:t>
      </w:r>
    </w:p>
    <w:p w:rsidR="00D45F37" w:rsidRDefault="00D45F37" w:rsidP="00D45F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 – 2018 учебный год</w:t>
      </w:r>
    </w:p>
    <w:p w:rsidR="00D45F37" w:rsidRDefault="00D45F37" w:rsidP="00D45F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Школьный этап. Уровень сложности В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D45F37" w:rsidRDefault="00D45F37" w:rsidP="00D45F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5F37" w:rsidRDefault="00D45F37" w:rsidP="00D45F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Конкурс устной речи</w:t>
      </w:r>
    </w:p>
    <w:p w:rsidR="00D45F37" w:rsidRDefault="00D45F37" w:rsidP="00D45F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 заданий</w:t>
      </w:r>
    </w:p>
    <w:p w:rsidR="00D45F37" w:rsidRDefault="00D45F37" w:rsidP="00D45F3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Pr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é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fr-FR"/>
        </w:rPr>
        <w:t>paration </w:t>
      </w:r>
      <w:r>
        <w:rPr>
          <w:rFonts w:ascii="Times New Roman" w:hAnsi="Times New Roman" w:cs="Times New Roman"/>
          <w:b/>
          <w:sz w:val="28"/>
          <w:szCs w:val="28"/>
        </w:rPr>
        <w:t xml:space="preserve">: 15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min</w:t>
      </w:r>
    </w:p>
    <w:p w:rsidR="00D45F37" w:rsidRPr="00DC24DA" w:rsidRDefault="00D45F37" w:rsidP="00D45F37">
      <w:pPr>
        <w:spacing w:after="0"/>
        <w:rPr>
          <w:rFonts w:ascii="Times New Roman" w:hAnsi="Times New Roman" w:cs="Times New Roman"/>
          <w:b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Durée de l’épreuve : 5 min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ab/>
        <w:t>Note sur 20</w:t>
      </w:r>
    </w:p>
    <w:p w:rsidR="00D45F37" w:rsidRPr="00DC24DA" w:rsidRDefault="00D45F37" w:rsidP="00D45F37">
      <w:pPr>
        <w:shd w:val="clear" w:color="auto" w:fill="FFFFFF"/>
        <w:spacing w:after="120" w:line="30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</w:p>
    <w:p w:rsidR="00D45F37" w:rsidRPr="00D45F37" w:rsidRDefault="00D45F37" w:rsidP="00D45F37">
      <w:pPr>
        <w:shd w:val="clear" w:color="auto" w:fill="FFFFFF"/>
        <w:spacing w:after="120" w:line="30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D45F37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Consigne: </w:t>
      </w:r>
    </w:p>
    <w:p w:rsidR="00D45F37" w:rsidRPr="00D45F37" w:rsidRDefault="00D45F37" w:rsidP="00D45F37">
      <w:pPr>
        <w:widowControl w:val="0"/>
        <w:shd w:val="clear" w:color="auto" w:fill="FFFFFF"/>
        <w:autoSpaceDE w:val="0"/>
        <w:autoSpaceDN w:val="0"/>
        <w:adjustRightInd w:val="0"/>
        <w:spacing w:after="120" w:line="300" w:lineRule="auto"/>
        <w:ind w:left="238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D45F37">
        <w:rPr>
          <w:rFonts w:ascii="Times New Roman" w:hAnsi="Times New Roman" w:cs="Times New Roman"/>
          <w:sz w:val="28"/>
          <w:szCs w:val="28"/>
          <w:lang w:val="fr-FR"/>
        </w:rPr>
        <w:t xml:space="preserve">Vous </w:t>
      </w:r>
      <w:r>
        <w:rPr>
          <w:rFonts w:ascii="Times New Roman" w:hAnsi="Times New Roman" w:cs="Times New Roman"/>
          <w:sz w:val="28"/>
          <w:szCs w:val="28"/>
          <w:lang w:val="fr-FR"/>
        </w:rPr>
        <w:t>lisez</w:t>
      </w:r>
      <w:r w:rsidRPr="00D45F37">
        <w:rPr>
          <w:rFonts w:ascii="Times New Roman" w:hAnsi="Times New Roman" w:cs="Times New Roman"/>
          <w:sz w:val="28"/>
          <w:szCs w:val="28"/>
          <w:lang w:val="fr-FR"/>
        </w:rPr>
        <w:t xml:space="preserve">  un document.</w:t>
      </w:r>
    </w:p>
    <w:p w:rsidR="00D45F37" w:rsidRPr="00D45F37" w:rsidRDefault="00D45F37" w:rsidP="00D45F37">
      <w:pPr>
        <w:widowControl w:val="0"/>
        <w:shd w:val="clear" w:color="auto" w:fill="FFFFFF"/>
        <w:autoSpaceDE w:val="0"/>
        <w:autoSpaceDN w:val="0"/>
        <w:adjustRightInd w:val="0"/>
        <w:spacing w:after="120" w:line="300" w:lineRule="auto"/>
        <w:ind w:left="238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D45F37">
        <w:rPr>
          <w:rFonts w:ascii="Times New Roman" w:hAnsi="Times New Roman" w:cs="Times New Roman"/>
          <w:sz w:val="28"/>
          <w:szCs w:val="28"/>
          <w:lang w:val="fr-FR"/>
        </w:rPr>
        <w:t xml:space="preserve">Vous dégagez le problème soulevé par ce court texte, puis vous présentez votre opinion sur le sujet de manière construite et argumentée. Votre présentation ne dépasse pas </w:t>
      </w:r>
      <w:r>
        <w:rPr>
          <w:rFonts w:ascii="Times New Roman" w:hAnsi="Times New Roman" w:cs="Times New Roman"/>
          <w:sz w:val="28"/>
          <w:szCs w:val="28"/>
          <w:lang w:val="fr-FR"/>
        </w:rPr>
        <w:t>2-3</w:t>
      </w:r>
      <w:r w:rsidRPr="00D45F37">
        <w:rPr>
          <w:rFonts w:ascii="Times New Roman" w:hAnsi="Times New Roman" w:cs="Times New Roman"/>
          <w:sz w:val="28"/>
          <w:szCs w:val="28"/>
          <w:lang w:val="fr-FR"/>
        </w:rPr>
        <w:t xml:space="preserve"> minutes.</w:t>
      </w:r>
    </w:p>
    <w:p w:rsidR="00D45F37" w:rsidRPr="00D45F37" w:rsidRDefault="00D45F37" w:rsidP="00D45F37">
      <w:pPr>
        <w:widowControl w:val="0"/>
        <w:shd w:val="clear" w:color="auto" w:fill="FFFFFF"/>
        <w:autoSpaceDE w:val="0"/>
        <w:autoSpaceDN w:val="0"/>
        <w:adjustRightInd w:val="0"/>
        <w:spacing w:after="120" w:line="300" w:lineRule="auto"/>
        <w:ind w:left="238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D45F37">
        <w:rPr>
          <w:rFonts w:ascii="Times New Roman" w:hAnsi="Times New Roman" w:cs="Times New Roman"/>
          <w:sz w:val="28"/>
          <w:szCs w:val="28"/>
          <w:lang w:val="fr-FR"/>
        </w:rPr>
        <w:t xml:space="preserve">Vous défendez votre opinion au cours d’un débat avec le jury. L’entretien dure </w:t>
      </w:r>
      <w:r>
        <w:rPr>
          <w:rFonts w:ascii="Times New Roman" w:hAnsi="Times New Roman" w:cs="Times New Roman"/>
          <w:sz w:val="28"/>
          <w:szCs w:val="28"/>
          <w:lang w:val="fr-FR"/>
        </w:rPr>
        <w:t>2-3</w:t>
      </w:r>
      <w:r w:rsidRPr="00D45F37">
        <w:rPr>
          <w:rFonts w:ascii="Times New Roman" w:hAnsi="Times New Roman" w:cs="Times New Roman"/>
          <w:sz w:val="28"/>
          <w:szCs w:val="28"/>
          <w:lang w:val="fr-FR"/>
        </w:rPr>
        <w:t xml:space="preserve"> minutes.</w:t>
      </w:r>
    </w:p>
    <w:p w:rsidR="00D45F37" w:rsidRPr="00D45F37" w:rsidRDefault="00D45F37" w:rsidP="00D45F37">
      <w:pPr>
        <w:shd w:val="clear" w:color="auto" w:fill="FFFFFF"/>
        <w:spacing w:after="120" w:line="30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D45F37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Conseils de préparation : </w:t>
      </w:r>
    </w:p>
    <w:p w:rsidR="00D45F37" w:rsidRPr="00D45F37" w:rsidRDefault="00D45F37" w:rsidP="00D45F37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120" w:line="30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D45F37">
        <w:rPr>
          <w:rFonts w:ascii="Times New Roman" w:hAnsi="Times New Roman" w:cs="Times New Roman"/>
          <w:sz w:val="28"/>
          <w:szCs w:val="28"/>
          <w:lang w:val="fr-FR"/>
        </w:rPr>
        <w:t>Le texte est une source pour votre exposé.</w:t>
      </w:r>
    </w:p>
    <w:p w:rsidR="00D45F37" w:rsidRDefault="00D45F37" w:rsidP="00D45F37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120" w:line="30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D45F37">
        <w:rPr>
          <w:rFonts w:ascii="Times New Roman" w:hAnsi="Times New Roman" w:cs="Times New Roman"/>
          <w:sz w:val="28"/>
          <w:szCs w:val="28"/>
          <w:lang w:val="fr-FR"/>
        </w:rPr>
        <w:t xml:space="preserve">Il ne s’agit pas de le résumer, mais d’exploiter son contenu pour formuler vos propres idées relatives aux informations du texte </w:t>
      </w:r>
    </w:p>
    <w:p w:rsidR="00D45F37" w:rsidRDefault="00D45F37" w:rsidP="00D45F37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120" w:line="30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D45F37">
        <w:rPr>
          <w:rFonts w:ascii="Times New Roman" w:hAnsi="Times New Roman" w:cs="Times New Roman"/>
          <w:sz w:val="28"/>
          <w:szCs w:val="28"/>
          <w:lang w:val="fr-FR"/>
        </w:rPr>
        <w:t>En présentant votre point de vue personnel, vous faites des commentaires, vous formulez des arguments</w:t>
      </w:r>
      <w:r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D45F37" w:rsidRDefault="00D45F37" w:rsidP="00D45F37">
      <w:pPr>
        <w:widowControl w:val="0"/>
        <w:shd w:val="clear" w:color="auto" w:fill="FFFFFF"/>
        <w:autoSpaceDE w:val="0"/>
        <w:autoSpaceDN w:val="0"/>
        <w:adjustRightInd w:val="0"/>
        <w:spacing w:after="120" w:line="300" w:lineRule="auto"/>
        <w:ind w:left="397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D45F37" w:rsidRPr="00D45F37" w:rsidRDefault="00D45F37" w:rsidP="00D45F37">
      <w:pPr>
        <w:widowControl w:val="0"/>
        <w:shd w:val="clear" w:color="auto" w:fill="FFFFFF"/>
        <w:autoSpaceDE w:val="0"/>
        <w:autoSpaceDN w:val="0"/>
        <w:adjustRightInd w:val="0"/>
        <w:spacing w:after="120" w:line="300" w:lineRule="auto"/>
        <w:ind w:left="397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Document déclancheur</w:t>
      </w:r>
    </w:p>
    <w:p w:rsidR="00D45F37" w:rsidRPr="00D45F37" w:rsidRDefault="00D45F37" w:rsidP="00D45F37">
      <w:pPr>
        <w:spacing w:after="0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D45F37" w:rsidRPr="00DC24DA" w:rsidRDefault="00D45F37" w:rsidP="00D45F37">
      <w:pPr>
        <w:ind w:left="-709"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fr-FR"/>
        </w:rPr>
      </w:pPr>
      <w:r w:rsidRPr="00D45F37">
        <w:rPr>
          <w:rFonts w:ascii="Times New Roman" w:hAnsi="Times New Roman" w:cs="Times New Roman"/>
          <w:sz w:val="28"/>
          <w:szCs w:val="28"/>
          <w:lang w:val="fr-FR"/>
        </w:rPr>
        <w:t xml:space="preserve">        </w:t>
      </w:r>
      <w:r w:rsidRPr="00DC24DA">
        <w:rPr>
          <w:rFonts w:ascii="Times New Roman" w:hAnsi="Times New Roman" w:cs="Times New Roman"/>
          <w:b/>
          <w:i/>
          <w:sz w:val="28"/>
          <w:szCs w:val="28"/>
          <w:lang w:val="fr-FR"/>
        </w:rPr>
        <w:t xml:space="preserve">Du sport ? Pourquoi pas en famille… </w:t>
      </w:r>
    </w:p>
    <w:p w:rsidR="00D45F37" w:rsidRPr="00DC24DA" w:rsidRDefault="00D45F37" w:rsidP="00D45F37">
      <w:pPr>
        <w:jc w:val="both"/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D45F3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DC24DA">
        <w:rPr>
          <w:rFonts w:ascii="Times New Roman" w:hAnsi="Times New Roman" w:cs="Times New Roman"/>
          <w:i/>
          <w:sz w:val="28"/>
          <w:szCs w:val="28"/>
          <w:lang w:val="fr-FR"/>
        </w:rPr>
        <w:t xml:space="preserve">Souvent, dans les familles, chacun fait du sport de son côté : maman fait sa gym, papa son jogging  et toi tu réalises des exploits au judo, au foot. Il y a deux ans une étude démontrait que faire du sport en famille permettait de souder ses membres. Avoir un même but : le sommet d’une montagne, par exemple ; partager le même effort : grimper une côte à vélo ; se motiver les uns les autres…tout cela permet aux membres de la famille de se parler et de se rapprocher quand la vie quotidienne n’en laisse pas toujours le temps. </w:t>
      </w:r>
    </w:p>
    <w:p w:rsidR="00D45F37" w:rsidRPr="00D45F37" w:rsidRDefault="00D45F37" w:rsidP="00D45F3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09538F" w:rsidRPr="00D45F37" w:rsidRDefault="0009538F" w:rsidP="00D45F37">
      <w:pPr>
        <w:jc w:val="both"/>
        <w:rPr>
          <w:rFonts w:ascii="Times New Roman" w:hAnsi="Times New Roman" w:cs="Times New Roman"/>
          <w:lang w:val="fr-FR"/>
        </w:rPr>
      </w:pPr>
    </w:p>
    <w:sectPr w:rsidR="0009538F" w:rsidRPr="00D45F37" w:rsidSect="00D45F3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27D76"/>
    <w:multiLevelType w:val="hybridMultilevel"/>
    <w:tmpl w:val="F2764DE6"/>
    <w:lvl w:ilvl="0" w:tplc="2C08A254">
      <w:start w:val="1"/>
      <w:numFmt w:val="bullet"/>
      <w:lvlText w:val=""/>
      <w:lvlJc w:val="left"/>
      <w:pPr>
        <w:tabs>
          <w:tab w:val="num" w:pos="284"/>
        </w:tabs>
        <w:ind w:left="454" w:hanging="284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0540A5E"/>
    <w:multiLevelType w:val="hybridMultilevel"/>
    <w:tmpl w:val="C01A4E04"/>
    <w:lvl w:ilvl="0" w:tplc="F0C4105A">
      <w:start w:val="1"/>
      <w:numFmt w:val="bullet"/>
      <w:lvlText w:val="•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45F37"/>
    <w:rsid w:val="0009538F"/>
    <w:rsid w:val="00C23AB0"/>
    <w:rsid w:val="00D45F37"/>
    <w:rsid w:val="00DC24DA"/>
    <w:rsid w:val="00DE2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2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94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2017-09-22T09:03:00Z</dcterms:created>
  <dcterms:modified xsi:type="dcterms:W3CDTF">2017-09-22T09:23:00Z</dcterms:modified>
</cp:coreProperties>
</file>